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E978" w14:textId="77777777" w:rsidR="00555AB2" w:rsidRPr="00FD12F8" w:rsidRDefault="00555AB2" w:rsidP="00555A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52"/>
          <w:szCs w:val="24"/>
          <w:lang w:eastAsia="fr-FR"/>
        </w:rPr>
        <w:t xml:space="preserve">  </w:t>
      </w:r>
      <w:proofErr w:type="gramStart"/>
      <w:r w:rsidRPr="00FD12F8">
        <w:rPr>
          <w:rFonts w:ascii="Times New Roman" w:eastAsia="Times New Roman" w:hAnsi="Times New Roman" w:cs="Times New Roman"/>
          <w:sz w:val="52"/>
          <w:szCs w:val="24"/>
          <w:lang w:eastAsia="fr-FR"/>
        </w:rPr>
        <w:t>Domaines  AUDOY</w:t>
      </w:r>
      <w:proofErr w:type="gramEnd"/>
      <w:r w:rsidRPr="00FD12F8">
        <w:rPr>
          <w:rFonts w:ascii="Times New Roman" w:eastAsia="Times New Roman" w:hAnsi="Times New Roman" w:cs="Times New Roman"/>
          <w:sz w:val="52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52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52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52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9648B97" w14:textId="77777777" w:rsidR="00555AB2" w:rsidRPr="00FD12F8" w:rsidRDefault="00555AB2" w:rsidP="00555AB2">
      <w:pPr>
        <w:keepNext/>
        <w:spacing w:after="0" w:line="240" w:lineRule="auto"/>
        <w:outlineLvl w:val="1"/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</w:pPr>
      <w:r w:rsidRPr="00FD12F8">
        <w:rPr>
          <w:rFonts w:ascii="Kunstler Script" w:eastAsia="Times New Roman" w:hAnsi="Kunstler Script" w:cs="Times New Roman"/>
          <w:sz w:val="52"/>
          <w:szCs w:val="24"/>
          <w:lang w:eastAsia="fr-FR"/>
        </w:rPr>
        <w:t xml:space="preserve">     </w:t>
      </w:r>
      <w:r w:rsidRPr="00FD12F8"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  <w:t>Château Cos-</w:t>
      </w:r>
      <w:proofErr w:type="spellStart"/>
      <w:r w:rsidRPr="00FD12F8"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  <w:t>Labory</w:t>
      </w:r>
      <w:proofErr w:type="spellEnd"/>
    </w:p>
    <w:p w14:paraId="214C0862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16"/>
          <w:szCs w:val="24"/>
          <w:lang w:eastAsia="fr-FR"/>
        </w:rPr>
        <w:t xml:space="preserve">                          GRAND CRU CLASSE EN 1855</w:t>
      </w:r>
    </w:p>
    <w:p w14:paraId="7CEA5A0F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  <w:t>C</w:t>
      </w:r>
      <w:r w:rsidRPr="00FD12F8"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  <w:t xml:space="preserve">hâteau </w:t>
      </w:r>
      <w:proofErr w:type="spellStart"/>
      <w:r w:rsidRPr="00FD12F8"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  <w:t>Andron</w:t>
      </w:r>
      <w:proofErr w:type="spellEnd"/>
      <w:r w:rsidRPr="00FD12F8">
        <w:rPr>
          <w:rFonts w:ascii="Kunstler Script" w:eastAsia="Times New Roman" w:hAnsi="Kunstler Script" w:cs="Times New Roman"/>
          <w:b/>
          <w:bCs/>
          <w:sz w:val="56"/>
          <w:szCs w:val="24"/>
          <w:lang w:eastAsia="fr-FR"/>
        </w:rPr>
        <w:t xml:space="preserve"> Blanquet           </w:t>
      </w:r>
      <w:r w:rsidRPr="00FD12F8">
        <w:rPr>
          <w:rFonts w:ascii="Times New Roman" w:eastAsia="Times New Roman" w:hAnsi="Times New Roman" w:cs="Times New Roman"/>
          <w:color w:val="3366FF"/>
          <w:sz w:val="24"/>
          <w:szCs w:val="24"/>
          <w:lang w:eastAsia="fr-FR"/>
        </w:rPr>
        <w:t xml:space="preserve"> </w:t>
      </w:r>
    </w:p>
    <w:p w14:paraId="458DF613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16"/>
          <w:szCs w:val="24"/>
          <w:lang w:eastAsia="fr-FR"/>
        </w:rPr>
        <w:t xml:space="preserve">                                    </w:t>
      </w:r>
    </w:p>
    <w:p w14:paraId="7225FDDB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fr-FR"/>
        </w:rPr>
      </w:pPr>
    </w:p>
    <w:p w14:paraId="3688BB49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                      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fr-FR"/>
        </w:rPr>
        <w:t>33180 SAINT-ESTEPHE</w:t>
      </w:r>
    </w:p>
    <w:p w14:paraId="3685BBC2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                              Tél. 05.56.59.30.22</w:t>
      </w:r>
    </w:p>
    <w:p w14:paraId="4380CBF5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0"/>
          <w:szCs w:val="24"/>
          <w:lang w:eastAsia="fr-FR"/>
        </w:rPr>
        <w:t xml:space="preserve">                               Fax 05.56.59.73.52</w:t>
      </w:r>
    </w:p>
    <w:p w14:paraId="3F1D3E9C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fr-FR"/>
        </w:rPr>
        <w:t>E.mail</w:t>
      </w:r>
      <w:proofErr w:type="spellEnd"/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4" w:history="1">
        <w:r w:rsidRPr="00B46D1E">
          <w:rPr>
            <w:rStyle w:val="Lienhypertexte"/>
            <w:rFonts w:ascii="Times New Roman" w:eastAsia="Times New Roman" w:hAnsi="Times New Roman" w:cs="Times New Roman"/>
            <w:sz w:val="20"/>
            <w:szCs w:val="24"/>
            <w:lang w:eastAsia="fr-FR"/>
          </w:rPr>
          <w:t>contact@cos-labory.com</w:t>
        </w:r>
      </w:hyperlink>
    </w:p>
    <w:p w14:paraId="5FF7C0E2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AF929E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987C2E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E0E72D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116391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2590B0" w14:textId="77777777" w:rsidR="00555AB2" w:rsidRPr="00FD12F8" w:rsidRDefault="00555AB2" w:rsidP="00555A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u w:val="single"/>
          <w:lang w:eastAsia="fr-FR"/>
        </w:rPr>
        <w:t>Château COS LABORY</w:t>
      </w:r>
    </w:p>
    <w:p w14:paraId="152C6FB4" w14:textId="77777777" w:rsidR="00555AB2" w:rsidRPr="00FD12F8" w:rsidRDefault="00555AB2" w:rsidP="00555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fr-FR"/>
        </w:rPr>
      </w:pPr>
    </w:p>
    <w:p w14:paraId="64C615F8" w14:textId="23B7055B" w:rsidR="00555AB2" w:rsidRPr="00FD12F8" w:rsidRDefault="00555AB2" w:rsidP="00555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D12F8">
        <w:rPr>
          <w:rFonts w:ascii="Times New Roman" w:eastAsia="Times New Roman" w:hAnsi="Times New Roman" w:cs="Times New Roman"/>
          <w:b/>
          <w:bCs/>
          <w:sz w:val="44"/>
          <w:szCs w:val="24"/>
          <w:u w:val="single"/>
          <w:lang w:eastAsia="fr-FR"/>
        </w:rPr>
        <w:t>20</w:t>
      </w:r>
      <w:r>
        <w:rPr>
          <w:rFonts w:ascii="Times New Roman" w:eastAsia="Times New Roman" w:hAnsi="Times New Roman" w:cs="Times New Roman"/>
          <w:b/>
          <w:bCs/>
          <w:sz w:val="44"/>
          <w:szCs w:val="24"/>
          <w:u w:val="single"/>
          <w:lang w:eastAsia="fr-FR"/>
        </w:rPr>
        <w:t>2</w:t>
      </w:r>
      <w:r w:rsidR="00837818">
        <w:rPr>
          <w:rFonts w:ascii="Times New Roman" w:eastAsia="Times New Roman" w:hAnsi="Times New Roman" w:cs="Times New Roman"/>
          <w:b/>
          <w:bCs/>
          <w:sz w:val="44"/>
          <w:szCs w:val="24"/>
          <w:u w:val="single"/>
          <w:lang w:eastAsia="fr-FR"/>
        </w:rPr>
        <w:t>1</w:t>
      </w:r>
    </w:p>
    <w:p w14:paraId="1E45B32C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F75DEC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DB16C1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04B2DE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4ED6CC" w14:textId="2931FB88" w:rsidR="00555AB2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Les vendanges se sont déroulées :    </w:t>
      </w:r>
      <w:r w:rsidR="00AC37BC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Merlot du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27 au 29 septembre</w:t>
      </w:r>
    </w:p>
    <w:p w14:paraId="378600E1" w14:textId="63FFB80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 xml:space="preserve">        Cabernet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Sauvignon  du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1</w:t>
      </w:r>
      <w:r w:rsidR="00837818" w:rsidRPr="0083781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fr-FR"/>
        </w:rPr>
        <w:t>er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au 8 octobre</w:t>
      </w:r>
    </w:p>
    <w:p w14:paraId="2ADC78B4" w14:textId="72774828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 xml:space="preserve">        Petit Verdot le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s 4 &amp; 5 octobre.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14:paraId="670F575F" w14:textId="77777777" w:rsidR="00555AB2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14:paraId="5297CA60" w14:textId="56F01CB5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Le vin est composé de : </w:t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33</w:t>
      </w:r>
      <w:r w:rsidR="006579D3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%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Merlot</w:t>
      </w:r>
    </w:p>
    <w:p w14:paraId="243BB02D" w14:textId="40E90066" w:rsidR="00555AB2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 xml:space="preserve">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60</w:t>
      </w:r>
      <w:r w:rsidR="006579D3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%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Cabernet Sauvignon</w:t>
      </w:r>
    </w:p>
    <w:p w14:paraId="20E26606" w14:textId="0870D1E8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 xml:space="preserve">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7</w:t>
      </w:r>
      <w:r w:rsidR="006579D3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% Petit Verdot</w:t>
      </w:r>
    </w:p>
    <w:p w14:paraId="2870A615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</w:p>
    <w:p w14:paraId="04A04C6C" w14:textId="5E7AD499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Vieillissement en barriques dont 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0 % neuves</w:t>
      </w:r>
    </w:p>
    <w:p w14:paraId="14A08814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14:paraId="6D912D9F" w14:textId="5007821E" w:rsidR="00555AB2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Rendement : </w:t>
      </w:r>
      <w:r w:rsidR="00C360FB">
        <w:rPr>
          <w:rFonts w:ascii="Times New Roman" w:eastAsia="Times New Roman" w:hAnsi="Times New Roman" w:cs="Times New Roman"/>
          <w:sz w:val="28"/>
          <w:szCs w:val="24"/>
          <w:lang w:eastAsia="fr-FR"/>
        </w:rPr>
        <w:t>3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2</w:t>
      </w:r>
      <w:r w:rsidR="00C360FB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hls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/ha.</w:t>
      </w:r>
    </w:p>
    <w:p w14:paraId="75901C1A" w14:textId="77777777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14:paraId="34930EA7" w14:textId="7DBA0BF2" w:rsidR="00555AB2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>Degré : 1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2</w:t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>.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90</w:t>
      </w:r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>°</w:t>
      </w:r>
    </w:p>
    <w:p w14:paraId="08A5E43A" w14:textId="246AA26C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proofErr w:type="gramStart"/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>pH</w:t>
      </w:r>
      <w:proofErr w:type="gramEnd"/>
      <w:r w:rsidRPr="00FD12F8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3.</w:t>
      </w:r>
      <w:r w:rsidR="00837818">
        <w:rPr>
          <w:rFonts w:ascii="Times New Roman" w:eastAsia="Times New Roman" w:hAnsi="Times New Roman" w:cs="Times New Roman"/>
          <w:sz w:val="28"/>
          <w:szCs w:val="24"/>
          <w:lang w:eastAsia="fr-FR"/>
        </w:rPr>
        <w:t>83</w:t>
      </w:r>
    </w:p>
    <w:p w14:paraId="5F314A74" w14:textId="602E9A5F" w:rsidR="00555AB2" w:rsidRPr="00FD12F8" w:rsidRDefault="00555AB2" w:rsidP="00555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12F8">
        <w:rPr>
          <w:rFonts w:ascii="Times New Roman" w:eastAsia="Times New Roman" w:hAnsi="Times New Roman" w:cs="Times New Roman"/>
          <w:sz w:val="28"/>
          <w:szCs w:val="28"/>
          <w:lang w:eastAsia="fr-FR"/>
        </w:rPr>
        <w:t>IPT :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837818">
        <w:rPr>
          <w:rFonts w:ascii="Times New Roman" w:eastAsia="Times New Roman" w:hAnsi="Times New Roman" w:cs="Times New Roman"/>
          <w:sz w:val="28"/>
          <w:szCs w:val="28"/>
          <w:lang w:eastAsia="fr-FR"/>
        </w:rPr>
        <w:t>78</w:t>
      </w:r>
    </w:p>
    <w:p w14:paraId="294A361B" w14:textId="77777777" w:rsidR="00555AB2" w:rsidRDefault="00555AB2"/>
    <w:sectPr w:rsidR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B2"/>
    <w:rsid w:val="00555AB2"/>
    <w:rsid w:val="006579D3"/>
    <w:rsid w:val="00837818"/>
    <w:rsid w:val="00AC37BC"/>
    <w:rsid w:val="00C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99C9"/>
  <w15:chartTrackingRefBased/>
  <w15:docId w15:val="{1F34F805-3AE5-44E3-8E1D-3959DDA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B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5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os-labory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0A898DDCA9489B690EF0B60D1C9D" ma:contentTypeVersion="24" ma:contentTypeDescription="Crée un document." ma:contentTypeScope="" ma:versionID="8045454e8c0908b41b0c2cce73bd68b2">
  <xsd:schema xmlns:xsd="http://www.w3.org/2001/XMLSchema" xmlns:xs="http://www.w3.org/2001/XMLSchema" xmlns:p="http://schemas.microsoft.com/office/2006/metadata/properties" xmlns:ns2="8c2e30e0-e894-4b2a-95d6-149e92093eca" xmlns:ns3="544b47a0-9984-4b9b-8258-7b34f0134080" targetNamespace="http://schemas.microsoft.com/office/2006/metadata/properties" ma:root="true" ma:fieldsID="4b2f3122252c65f4e8f21a02303f47fc" ns2:_="" ns3:_="">
    <xsd:import namespace="8c2e30e0-e894-4b2a-95d6-149e92093eca"/>
    <xsd:import namespace="544b47a0-9984-4b9b-8258-7b34f0134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30e0-e894-4b2a-95d6-149e9209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36f40ee-2f5d-4291-a54a-7b2e9bdab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47a0-9984-4b9b-8258-7b34f0134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4cc50d-67c1-47d0-8ad6-30080e140b2e}" ma:internalName="TaxCatchAll" ma:showField="CatchAllData" ma:web="544b47a0-9984-4b9b-8258-7b34f0134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b47a0-9984-4b9b-8258-7b34f0134080" xsi:nil="true"/>
    <lcf76f155ced4ddcb4097134ff3c332f xmlns="8c2e30e0-e894-4b2a-95d6-149e92093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CBAEC2-DA49-4EF2-B43E-EC4406BF1F47}"/>
</file>

<file path=customXml/itemProps2.xml><?xml version="1.0" encoding="utf-8"?>
<ds:datastoreItem xmlns:ds="http://schemas.openxmlformats.org/officeDocument/2006/customXml" ds:itemID="{56E77EFC-929C-4CBB-8A7A-5EE39D7C2EFC}"/>
</file>

<file path=customXml/itemProps3.xml><?xml version="1.0" encoding="utf-8"?>
<ds:datastoreItem xmlns:ds="http://schemas.openxmlformats.org/officeDocument/2006/customXml" ds:itemID="{24234C47-75DA-4A25-83AE-F42B3F5F5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 Domaines AUDOY</dc:creator>
  <cp:keywords/>
  <dc:description/>
  <cp:lastModifiedBy>SCE Domaines AUDOY</cp:lastModifiedBy>
  <cp:revision>2</cp:revision>
  <cp:lastPrinted>2022-03-14T08:43:00Z</cp:lastPrinted>
  <dcterms:created xsi:type="dcterms:W3CDTF">2022-03-14T09:27:00Z</dcterms:created>
  <dcterms:modified xsi:type="dcterms:W3CDTF">2022-03-14T09:27:00Z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0x010100473B0A898DDCA9489B690EF0B60D1C9D</vt:lpwstr>
  </property>
</Properties>
</file>